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945A95">
        <w:rPr>
          <w:rFonts w:cs="Arial"/>
          <w:b/>
          <w:sz w:val="18"/>
          <w:szCs w:val="18"/>
          <w:lang w:val="en-ZA"/>
        </w:rPr>
        <w:t>6</w:t>
      </w:r>
      <w:r>
        <w:rPr>
          <w:rFonts w:cs="Arial"/>
          <w:b/>
          <w:sz w:val="18"/>
          <w:szCs w:val="18"/>
          <w:lang w:val="en-ZA"/>
        </w:rPr>
        <w:t xml:space="preserve"> July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MACQUARIE SECURITIES SA (PTY) </w:t>
      </w:r>
      <w:r w:rsidR="00C02C7B">
        <w:rPr>
          <w:rFonts w:cs="Arial"/>
          <w:b/>
          <w:i/>
          <w:sz w:val="18"/>
          <w:szCs w:val="18"/>
          <w:lang w:val="en-ZA"/>
        </w:rPr>
        <w:t>LTD</w:t>
      </w:r>
      <w:r w:rsidR="00C02C7B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MAQ018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MACQUARIE SECURITIES SA (PTY)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6 July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C02C7B">
        <w:rPr>
          <w:rFonts w:cs="Arial"/>
          <w:b/>
          <w:sz w:val="18"/>
          <w:szCs w:val="18"/>
          <w:lang w:val="en-ZA"/>
        </w:rPr>
        <w:t>Programme Memorandum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C02C7B">
        <w:rPr>
          <w:rFonts w:cs="Arial"/>
          <w:b/>
          <w:bCs/>
          <w:sz w:val="18"/>
          <w:szCs w:val="18"/>
          <w:lang w:val="en-ZA"/>
        </w:rPr>
        <w:t>17 May 2012.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C02C7B">
        <w:rPr>
          <w:rFonts w:cs="Arial"/>
          <w:b/>
          <w:sz w:val="18"/>
          <w:szCs w:val="18"/>
          <w:lang w:val="en-ZA"/>
        </w:rPr>
        <w:t>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C02C7B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C02C7B" w:rsidRPr="00C02C7B">
        <w:rPr>
          <w:rFonts w:cs="Arial"/>
          <w:sz w:val="18"/>
          <w:szCs w:val="18"/>
          <w:lang w:val="en-ZA"/>
        </w:rPr>
        <w:t>R2, 489,000,000.00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MAQ018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247,000,000.00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C02C7B">
        <w:rPr>
          <w:rFonts w:cs="Arial"/>
          <w:sz w:val="18"/>
          <w:szCs w:val="18"/>
          <w:lang w:val="en-ZA"/>
        </w:rPr>
        <w:t>97.03692%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C02C7B">
        <w:rPr>
          <w:rFonts w:cs="Arial"/>
          <w:b/>
          <w:sz w:val="18"/>
          <w:szCs w:val="18"/>
          <w:lang w:val="en-ZA"/>
        </w:rPr>
        <w:t>Indicator</w:t>
      </w:r>
      <w:r w:rsidR="00C02C7B">
        <w:rPr>
          <w:rFonts w:cs="Arial"/>
          <w:b/>
          <w:sz w:val="18"/>
          <w:szCs w:val="18"/>
          <w:lang w:val="en-ZA"/>
        </w:rPr>
        <w:tab/>
      </w:r>
      <w:r w:rsidR="00C02C7B" w:rsidRPr="00C02C7B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January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January</w:t>
      </w:r>
      <w:r w:rsidR="00C02C7B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January</w:t>
      </w:r>
      <w:r w:rsidR="00C02C7B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January</w:t>
      </w:r>
      <w:r w:rsidR="00C02C7B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January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ZAG000097015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C02C7B" w:rsidRDefault="00DC6C5A" w:rsidP="00C02C7B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Cynthia </w:t>
      </w:r>
      <w:proofErr w:type="spellStart"/>
      <w:r>
        <w:rPr>
          <w:rFonts w:cs="Arial"/>
          <w:sz w:val="18"/>
          <w:szCs w:val="18"/>
          <w:lang w:val="en-ZA"/>
        </w:rPr>
        <w:t>Heyneke</w:t>
      </w:r>
      <w:proofErr w:type="spellEnd"/>
      <w:r w:rsidR="00C02C7B">
        <w:rPr>
          <w:rFonts w:cs="Arial"/>
          <w:sz w:val="18"/>
          <w:szCs w:val="18"/>
          <w:lang w:val="en-ZA"/>
        </w:rPr>
        <w:tab/>
      </w:r>
      <w:r w:rsidR="00C02C7B">
        <w:rPr>
          <w:rFonts w:cs="Arial"/>
          <w:sz w:val="18"/>
          <w:szCs w:val="18"/>
          <w:lang w:val="en-ZA"/>
        </w:rPr>
        <w:tab/>
      </w:r>
      <w:r w:rsidR="00C02C7B">
        <w:rPr>
          <w:rFonts w:cs="Arial"/>
          <w:sz w:val="18"/>
          <w:szCs w:val="18"/>
          <w:lang w:val="en-ZA"/>
        </w:rPr>
        <w:tab/>
        <w:t xml:space="preserve">          Standard Bank</w:t>
      </w:r>
      <w:r w:rsidR="00C02C7B">
        <w:rPr>
          <w:rFonts w:cs="Arial"/>
          <w:sz w:val="18"/>
          <w:szCs w:val="18"/>
          <w:lang w:val="en-ZA"/>
        </w:rPr>
        <w:tab/>
      </w:r>
      <w:r w:rsidR="00C02C7B">
        <w:rPr>
          <w:rFonts w:cs="Arial"/>
          <w:sz w:val="18"/>
          <w:szCs w:val="18"/>
          <w:lang w:val="en-ZA"/>
        </w:rPr>
        <w:tab/>
      </w:r>
      <w:r w:rsidR="00C02C7B">
        <w:rPr>
          <w:rFonts w:cs="Arial"/>
          <w:sz w:val="18"/>
          <w:szCs w:val="18"/>
          <w:lang w:val="en-ZA"/>
        </w:rPr>
        <w:tab/>
      </w:r>
      <w:r w:rsidR="00C02C7B">
        <w:rPr>
          <w:rFonts w:cs="Arial"/>
          <w:sz w:val="18"/>
          <w:szCs w:val="18"/>
          <w:lang w:val="en-ZA"/>
        </w:rPr>
        <w:tab/>
        <w:t xml:space="preserve">      +27 11</w:t>
      </w:r>
      <w:r>
        <w:rPr>
          <w:rFonts w:cs="Arial"/>
          <w:sz w:val="18"/>
          <w:szCs w:val="18"/>
          <w:lang w:val="en-ZA"/>
        </w:rPr>
        <w:t> 378 8114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45A95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45A95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45A9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45A9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A95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2C7B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6C5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4CA98D4-9278-4E42-8460-2568BAA85084}"/>
</file>

<file path=customXml/itemProps2.xml><?xml version="1.0" encoding="utf-8"?>
<ds:datastoreItem xmlns:ds="http://schemas.openxmlformats.org/officeDocument/2006/customXml" ds:itemID="{04944DE6-5F71-4D5B-B5D1-6226E935B6CA}"/>
</file>

<file path=customXml/itemProps3.xml><?xml version="1.0" encoding="utf-8"?>
<ds:datastoreItem xmlns:ds="http://schemas.openxmlformats.org/officeDocument/2006/customXml" ds:itemID="{961C65EF-9B3C-43D8-92AC-66DBCA03E96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11</TotalTime>
  <Pages>1</Pages>
  <Words>176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Listing-MAQ018-06Jul2012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2012-07-05T14:22:00Z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170500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